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69C" w:rsidRDefault="00F2169C" w:rsidP="00F2169C">
      <w:pPr>
        <w:rPr>
          <w:sz w:val="16"/>
        </w:rPr>
      </w:pPr>
    </w:p>
    <w:p w:rsidR="00F2169C" w:rsidRDefault="00F2169C" w:rsidP="00F2169C">
      <w:pPr>
        <w:ind w:left="0" w:firstLine="0"/>
        <w:jc w:val="both"/>
        <w:rPr>
          <w:sz w:val="16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  <w:bookmarkStart w:id="0" w:name="_GoBack"/>
      <w:bookmarkEnd w:id="0"/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F2169C" w:rsidRDefault="00F2169C" w:rsidP="00F2169C">
      <w:pPr>
        <w:ind w:left="0" w:firstLine="0"/>
        <w:jc w:val="both"/>
        <w:rPr>
          <w:szCs w:val="28"/>
        </w:rPr>
      </w:pPr>
      <w:r>
        <w:rPr>
          <w:szCs w:val="28"/>
        </w:rPr>
        <w:t>Об утверждении генерального плана</w:t>
      </w:r>
    </w:p>
    <w:p w:rsidR="00F2169C" w:rsidRDefault="00F2169C" w:rsidP="00F2169C">
      <w:pPr>
        <w:ind w:left="0" w:firstLine="0"/>
        <w:jc w:val="both"/>
        <w:rPr>
          <w:szCs w:val="28"/>
        </w:rPr>
      </w:pPr>
      <w:r>
        <w:rPr>
          <w:szCs w:val="28"/>
        </w:rPr>
        <w:t>муниципального образования «Город Чистополь»</w:t>
      </w:r>
    </w:p>
    <w:p w:rsidR="00F2169C" w:rsidRDefault="00F2169C" w:rsidP="00F2169C">
      <w:pPr>
        <w:ind w:left="0" w:firstLine="0"/>
        <w:jc w:val="both"/>
        <w:rPr>
          <w:szCs w:val="28"/>
        </w:rPr>
      </w:pP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</w:t>
      </w:r>
    </w:p>
    <w:p w:rsidR="00F2169C" w:rsidRDefault="00F2169C" w:rsidP="00F2169C">
      <w:pPr>
        <w:ind w:left="0" w:firstLine="0"/>
        <w:jc w:val="both"/>
        <w:rPr>
          <w:szCs w:val="28"/>
        </w:rPr>
      </w:pPr>
      <w:r>
        <w:rPr>
          <w:szCs w:val="28"/>
        </w:rPr>
        <w:t>Республики Татарстан</w:t>
      </w:r>
    </w:p>
    <w:p w:rsidR="00F2169C" w:rsidRDefault="00F2169C" w:rsidP="00F2169C">
      <w:pPr>
        <w:ind w:left="0" w:firstLine="0"/>
        <w:jc w:val="both"/>
        <w:rPr>
          <w:szCs w:val="28"/>
        </w:rPr>
      </w:pPr>
    </w:p>
    <w:p w:rsidR="00F2169C" w:rsidRDefault="00F2169C" w:rsidP="00F2169C">
      <w:pPr>
        <w:ind w:left="0" w:right="-143" w:firstLine="0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 xml:space="preserve">В  соответствии со статьей 24 Градостроительного кодекса Российской Федерации, пунктом 20 части 1 статьи 14 Федерального закона от 06.10.2003  № 131-ФЗ  «Об общих принципах организации местного самоуправления в Российской Федерации», пунктом 20 части 1 статьи 15 Закона Республики Татарстан от 28.07.2004 № 45-ЗРТ «О местном самоуправлении в Республике Татарстан», пунктом 21 статьи 5 Устава муниципального образования «Город Чистополь» 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Республики</w:t>
      </w:r>
      <w:proofErr w:type="gramEnd"/>
      <w:r>
        <w:rPr>
          <w:szCs w:val="28"/>
        </w:rPr>
        <w:t xml:space="preserve"> Татарстан, учитывая  согласованное Кабинетом  Министров  Республики Татарстан положительное заключение  от 18.02.2020  №10-53/2141 на проект </w:t>
      </w:r>
      <w:proofErr w:type="gramStart"/>
      <w:r>
        <w:rPr>
          <w:szCs w:val="28"/>
        </w:rPr>
        <w:t>Генерального</w:t>
      </w:r>
      <w:proofErr w:type="gramEnd"/>
      <w:r>
        <w:rPr>
          <w:szCs w:val="28"/>
        </w:rPr>
        <w:t xml:space="preserve"> плана муниципального образования «Город Чистополь»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Республики Татарстан,  заключение о результатах публичных слушаний по проекту Генерального плана муниципального образования «Город Чистополь»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Республики Татарстан, проведенных 16.06.2020,  </w:t>
      </w:r>
      <w:proofErr w:type="spellStart"/>
      <w:r>
        <w:rPr>
          <w:szCs w:val="28"/>
        </w:rPr>
        <w:t>Чистопольский</w:t>
      </w:r>
      <w:proofErr w:type="spellEnd"/>
      <w:r>
        <w:rPr>
          <w:szCs w:val="28"/>
        </w:rPr>
        <w:t xml:space="preserve"> городской Совет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Республики Татарстан</w:t>
      </w:r>
    </w:p>
    <w:p w:rsidR="00F2169C" w:rsidRDefault="00F2169C" w:rsidP="00F2169C">
      <w:pPr>
        <w:ind w:left="0" w:right="-143" w:firstLine="0"/>
        <w:jc w:val="both"/>
        <w:rPr>
          <w:szCs w:val="28"/>
        </w:rPr>
      </w:pPr>
    </w:p>
    <w:p w:rsidR="00F2169C" w:rsidRDefault="00F2169C" w:rsidP="00F2169C">
      <w:pPr>
        <w:ind w:left="0" w:right="-143" w:firstLine="0"/>
        <w:jc w:val="both"/>
        <w:rPr>
          <w:b/>
          <w:sz w:val="32"/>
          <w:szCs w:val="32"/>
        </w:rPr>
      </w:pPr>
      <w:r>
        <w:rPr>
          <w:szCs w:val="28"/>
        </w:rPr>
        <w:tab/>
      </w:r>
      <w:r>
        <w:rPr>
          <w:b/>
          <w:szCs w:val="28"/>
        </w:rPr>
        <w:t xml:space="preserve">                                                     РЕШИЛ:</w:t>
      </w:r>
    </w:p>
    <w:p w:rsidR="00F2169C" w:rsidRDefault="00F2169C" w:rsidP="00F2169C">
      <w:pPr>
        <w:ind w:left="0" w:right="-143" w:firstLine="0"/>
        <w:jc w:val="both"/>
        <w:rPr>
          <w:b/>
          <w:szCs w:val="28"/>
        </w:rPr>
      </w:pPr>
    </w:p>
    <w:p w:rsidR="00F2169C" w:rsidRDefault="00F2169C" w:rsidP="00F2169C">
      <w:pPr>
        <w:numPr>
          <w:ilvl w:val="0"/>
          <w:numId w:val="1"/>
        </w:numPr>
        <w:ind w:left="426" w:right="-143" w:hanging="426"/>
        <w:jc w:val="both"/>
        <w:rPr>
          <w:szCs w:val="28"/>
        </w:rPr>
      </w:pPr>
      <w:r>
        <w:rPr>
          <w:szCs w:val="28"/>
        </w:rPr>
        <w:t xml:space="preserve">Утвердить прилагаемый Генеральный план муниципального образования «Город Чистополь»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Республики Татарстан.</w:t>
      </w:r>
    </w:p>
    <w:p w:rsidR="00F2169C" w:rsidRDefault="00F2169C" w:rsidP="00F2169C">
      <w:pPr>
        <w:numPr>
          <w:ilvl w:val="0"/>
          <w:numId w:val="1"/>
        </w:numPr>
        <w:ind w:left="426" w:right="-143" w:hanging="426"/>
        <w:jc w:val="both"/>
        <w:rPr>
          <w:szCs w:val="28"/>
        </w:rPr>
      </w:pPr>
      <w:r>
        <w:rPr>
          <w:szCs w:val="28"/>
        </w:rPr>
        <w:t>Опубликовать настоящее решение в газете «</w:t>
      </w:r>
      <w:proofErr w:type="spellStart"/>
      <w:r>
        <w:rPr>
          <w:szCs w:val="28"/>
        </w:rPr>
        <w:t>Чистопольские</w:t>
      </w:r>
      <w:proofErr w:type="spellEnd"/>
      <w:r>
        <w:rPr>
          <w:szCs w:val="28"/>
        </w:rPr>
        <w:t xml:space="preserve"> известия», на официальном портале правовой информации Республики Татарстан по веб-адресу: </w:t>
      </w:r>
      <w:hyperlink r:id="rId6" w:history="1">
        <w:r w:rsidRPr="00F2169C">
          <w:rPr>
            <w:rStyle w:val="a3"/>
            <w:color w:val="000000" w:themeColor="text1"/>
            <w:szCs w:val="28"/>
            <w:u w:val="none"/>
            <w:lang w:val="en-US"/>
          </w:rPr>
          <w:t>http</w:t>
        </w:r>
        <w:r w:rsidRPr="00F2169C">
          <w:rPr>
            <w:rStyle w:val="a3"/>
            <w:color w:val="000000" w:themeColor="text1"/>
            <w:szCs w:val="28"/>
            <w:u w:val="none"/>
          </w:rPr>
          <w:t>://</w:t>
        </w:r>
        <w:r w:rsidRPr="00F2169C">
          <w:rPr>
            <w:rStyle w:val="a3"/>
            <w:color w:val="000000" w:themeColor="text1"/>
            <w:szCs w:val="28"/>
            <w:u w:val="none"/>
            <w:lang w:val="en-US"/>
          </w:rPr>
          <w:t>pravo</w:t>
        </w:r>
        <w:r w:rsidRPr="00F2169C">
          <w:rPr>
            <w:rStyle w:val="a3"/>
            <w:color w:val="000000" w:themeColor="text1"/>
            <w:szCs w:val="28"/>
            <w:u w:val="none"/>
          </w:rPr>
          <w:t>.</w:t>
        </w:r>
        <w:r w:rsidRPr="00F2169C">
          <w:rPr>
            <w:rStyle w:val="a3"/>
            <w:color w:val="000000" w:themeColor="text1"/>
            <w:szCs w:val="28"/>
            <w:u w:val="none"/>
            <w:lang w:val="en-US"/>
          </w:rPr>
          <w:t>tatarstan</w:t>
        </w:r>
        <w:r w:rsidRPr="00F2169C">
          <w:rPr>
            <w:rStyle w:val="a3"/>
            <w:color w:val="000000" w:themeColor="text1"/>
            <w:szCs w:val="28"/>
            <w:u w:val="none"/>
          </w:rPr>
          <w:t>.</w:t>
        </w:r>
        <w:r w:rsidRPr="00F2169C">
          <w:rPr>
            <w:rStyle w:val="a3"/>
            <w:color w:val="000000" w:themeColor="text1"/>
            <w:szCs w:val="28"/>
            <w:u w:val="none"/>
            <w:lang w:val="en-US"/>
          </w:rPr>
          <w:t>ru</w:t>
        </w:r>
      </w:hyperlink>
      <w:r w:rsidRPr="00F2169C">
        <w:rPr>
          <w:color w:val="000000" w:themeColor="text1"/>
          <w:szCs w:val="28"/>
        </w:rPr>
        <w:t>,</w:t>
      </w:r>
      <w:r>
        <w:rPr>
          <w:szCs w:val="28"/>
        </w:rPr>
        <w:t xml:space="preserve"> а так же  разместить на  официальном  сайте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по веб-адресу </w:t>
      </w:r>
      <w:hyperlink r:id="rId7" w:history="1">
        <w:r w:rsidRPr="00F2169C">
          <w:rPr>
            <w:rStyle w:val="a3"/>
            <w:bCs/>
            <w:color w:val="000000"/>
            <w:szCs w:val="28"/>
            <w:u w:val="none"/>
          </w:rPr>
          <w:t>http://</w:t>
        </w:r>
        <w:proofErr w:type="spellStart"/>
        <w:r w:rsidRPr="00F2169C">
          <w:rPr>
            <w:rStyle w:val="a3"/>
            <w:bCs/>
            <w:color w:val="000000"/>
            <w:szCs w:val="28"/>
            <w:u w:val="none"/>
            <w:lang w:val="en-US"/>
          </w:rPr>
          <w:t>chistopol</w:t>
        </w:r>
        <w:proofErr w:type="spellEnd"/>
        <w:r w:rsidRPr="00F2169C">
          <w:rPr>
            <w:rStyle w:val="a3"/>
            <w:bCs/>
            <w:color w:val="000000"/>
            <w:szCs w:val="28"/>
            <w:u w:val="none"/>
          </w:rPr>
          <w:t>.tatarstan.ru</w:t>
        </w:r>
      </w:hyperlink>
      <w:r w:rsidRPr="00F2169C">
        <w:rPr>
          <w:bCs/>
          <w:color w:val="000000"/>
          <w:szCs w:val="28"/>
        </w:rPr>
        <w:t>.</w:t>
      </w:r>
      <w:r>
        <w:rPr>
          <w:bCs/>
          <w:color w:val="000000"/>
          <w:szCs w:val="28"/>
        </w:rPr>
        <w:t xml:space="preserve"> </w:t>
      </w:r>
      <w:r>
        <w:rPr>
          <w:szCs w:val="28"/>
        </w:rPr>
        <w:t>в информационно-телекоммуникационной сети «Интернет».</w:t>
      </w:r>
    </w:p>
    <w:p w:rsidR="00F2169C" w:rsidRDefault="00F2169C" w:rsidP="00F2169C">
      <w:pPr>
        <w:numPr>
          <w:ilvl w:val="0"/>
          <w:numId w:val="1"/>
        </w:numPr>
        <w:ind w:left="426" w:right="-143" w:hanging="426"/>
        <w:jc w:val="both"/>
        <w:rPr>
          <w:color w:val="FF0000"/>
          <w:szCs w:val="28"/>
        </w:rPr>
      </w:pPr>
      <w:proofErr w:type="gramStart"/>
      <w:r>
        <w:rPr>
          <w:szCs w:val="28"/>
        </w:rPr>
        <w:lastRenderedPageBreak/>
        <w:t>Контроль за</w:t>
      </w:r>
      <w:proofErr w:type="gramEnd"/>
      <w:r>
        <w:rPr>
          <w:szCs w:val="28"/>
        </w:rPr>
        <w:t xml:space="preserve"> исполнением настоящего решения возложить  на постоянную депутатскую комиссию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городского Совета </w:t>
      </w: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 по вопросам законности, правопорядка и депутатской деятельности.</w:t>
      </w:r>
    </w:p>
    <w:p w:rsidR="00F2169C" w:rsidRDefault="00F2169C" w:rsidP="00F2169C">
      <w:pPr>
        <w:ind w:left="426" w:firstLine="0"/>
        <w:jc w:val="both"/>
        <w:rPr>
          <w:szCs w:val="28"/>
        </w:rPr>
      </w:pPr>
    </w:p>
    <w:p w:rsidR="00F2169C" w:rsidRDefault="00F2169C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5351A4" w:rsidRDefault="005351A4" w:rsidP="00F2169C">
      <w:pPr>
        <w:ind w:left="0" w:firstLine="0"/>
        <w:jc w:val="both"/>
        <w:rPr>
          <w:szCs w:val="28"/>
        </w:rPr>
      </w:pPr>
    </w:p>
    <w:p w:rsidR="00F2169C" w:rsidRDefault="00F2169C" w:rsidP="00F2169C">
      <w:pPr>
        <w:ind w:left="0" w:firstLine="0"/>
        <w:jc w:val="both"/>
        <w:rPr>
          <w:szCs w:val="28"/>
        </w:rPr>
      </w:pPr>
    </w:p>
    <w:p w:rsidR="00F2169C" w:rsidRDefault="00F2169C" w:rsidP="00F2169C">
      <w:pPr>
        <w:ind w:left="0" w:firstLine="0"/>
        <w:jc w:val="both"/>
        <w:rPr>
          <w:szCs w:val="28"/>
        </w:rPr>
      </w:pPr>
      <w:r>
        <w:rPr>
          <w:szCs w:val="28"/>
        </w:rPr>
        <w:t>Глава города Чистополь</w:t>
      </w:r>
    </w:p>
    <w:p w:rsidR="00B719CD" w:rsidRDefault="00F2169C" w:rsidP="00F2169C">
      <w:pPr>
        <w:ind w:left="0" w:firstLine="0"/>
        <w:jc w:val="both"/>
      </w:pPr>
      <w:proofErr w:type="spellStart"/>
      <w:r>
        <w:rPr>
          <w:szCs w:val="28"/>
        </w:rPr>
        <w:t>Чистопольского</w:t>
      </w:r>
      <w:proofErr w:type="spellEnd"/>
      <w:r>
        <w:rPr>
          <w:szCs w:val="28"/>
        </w:rPr>
        <w:t xml:space="preserve"> муниципального района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Д.А. Иванов</w:t>
      </w:r>
    </w:p>
    <w:sectPr w:rsidR="00B719CD" w:rsidSect="00F2169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A612B"/>
    <w:multiLevelType w:val="hybridMultilevel"/>
    <w:tmpl w:val="6A78D70C"/>
    <w:lvl w:ilvl="0" w:tplc="A302FB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E49"/>
    <w:rsid w:val="005351A4"/>
    <w:rsid w:val="00B719CD"/>
    <w:rsid w:val="00DF4E49"/>
    <w:rsid w:val="00F2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C"/>
    <w:pPr>
      <w:spacing w:after="0" w:line="240" w:lineRule="auto"/>
      <w:ind w:left="714" w:hanging="357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16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C"/>
    <w:pPr>
      <w:spacing w:after="0" w:line="240" w:lineRule="auto"/>
      <w:ind w:left="714" w:hanging="357"/>
      <w:jc w:val="center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1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8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histopol.tatar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tatar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sovet-ur</dc:creator>
  <cp:keywords/>
  <dc:description/>
  <cp:lastModifiedBy>sovet-ur</cp:lastModifiedBy>
  <cp:revision>3</cp:revision>
  <cp:lastPrinted>2020-07-16T07:35:00Z</cp:lastPrinted>
  <dcterms:created xsi:type="dcterms:W3CDTF">2020-07-15T07:32:00Z</dcterms:created>
  <dcterms:modified xsi:type="dcterms:W3CDTF">2020-07-16T07:36:00Z</dcterms:modified>
</cp:coreProperties>
</file>